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144" w:rsidRDefault="00FE4144" w:rsidP="00FE4144">
      <w:pPr>
        <w:spacing w:after="0" w:line="240" w:lineRule="auto"/>
        <w:jc w:val="center"/>
        <w:rPr>
          <w:b/>
          <w:bCs/>
          <w:sz w:val="32"/>
          <w:szCs w:val="32"/>
        </w:rPr>
      </w:pPr>
      <w:r>
        <w:rPr>
          <w:rFonts w:hint="cs"/>
          <w:b/>
          <w:bCs/>
          <w:noProof/>
          <w:sz w:val="32"/>
          <w:szCs w:val="32"/>
          <w:lang w:val="en-US" w:bidi="hi-IN"/>
        </w:rPr>
        <w:drawing>
          <wp:anchor distT="0" distB="0" distL="114300" distR="114300" simplePos="0" relativeHeight="251661312" behindDoc="1" locked="0" layoutInCell="1" allowOverlap="1">
            <wp:simplePos x="0" y="0"/>
            <wp:positionH relativeFrom="column">
              <wp:posOffset>-495300</wp:posOffset>
            </wp:positionH>
            <wp:positionV relativeFrom="page">
              <wp:posOffset>971550</wp:posOffset>
            </wp:positionV>
            <wp:extent cx="798830" cy="762000"/>
            <wp:effectExtent l="19050" t="0" r="1270" b="0"/>
            <wp:wrapNone/>
            <wp:docPr id="9" name="Picture 5" descr="d:\Users\Asus\Desktop\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Asus\Desktop\IMG.jpg"/>
                    <pic:cNvPicPr>
                      <a:picLocks noChangeAspect="1" noChangeArrowheads="1"/>
                    </pic:cNvPicPr>
                  </pic:nvPicPr>
                  <pic:blipFill>
                    <a:blip r:embed="rId6" cstate="print"/>
                    <a:srcRect/>
                    <a:stretch>
                      <a:fillRect/>
                    </a:stretch>
                  </pic:blipFill>
                  <pic:spPr bwMode="auto">
                    <a:xfrm>
                      <a:off x="0" y="0"/>
                      <a:ext cx="798830" cy="762000"/>
                    </a:xfrm>
                    <a:prstGeom prst="rect">
                      <a:avLst/>
                    </a:prstGeom>
                    <a:noFill/>
                    <a:ln w="9525">
                      <a:noFill/>
                      <a:miter lim="800000"/>
                      <a:headEnd/>
                      <a:tailEnd/>
                    </a:ln>
                  </pic:spPr>
                </pic:pic>
              </a:graphicData>
            </a:graphic>
          </wp:anchor>
        </w:drawing>
      </w:r>
      <w:r w:rsidRPr="00DF6D94">
        <w:rPr>
          <w:rFonts w:cs="Arial Unicode MS" w:hint="cs"/>
          <w:b/>
          <w:bCs/>
          <w:sz w:val="32"/>
          <w:szCs w:val="32"/>
          <w:cs/>
          <w:lang w:bidi="hi-IN"/>
        </w:rPr>
        <w:t>कार्यालय प्राचार्य</w:t>
      </w:r>
      <w:r w:rsidRPr="00DF6D94">
        <w:rPr>
          <w:rFonts w:hint="cs"/>
          <w:b/>
          <w:bCs/>
          <w:sz w:val="32"/>
          <w:szCs w:val="32"/>
          <w:rtl/>
          <w:cs/>
        </w:rPr>
        <w:t>,</w:t>
      </w:r>
      <w:r w:rsidRPr="00DF6D94">
        <w:rPr>
          <w:rFonts w:cs="Arial Unicode MS" w:hint="cs"/>
          <w:b/>
          <w:bCs/>
          <w:sz w:val="32"/>
          <w:szCs w:val="32"/>
          <w:cs/>
          <w:lang w:bidi="hi-IN"/>
        </w:rPr>
        <w:t>शासकीय नवीन महाविद्यालय</w:t>
      </w:r>
      <w:r w:rsidRPr="00DF6D94">
        <w:rPr>
          <w:rFonts w:hint="cs"/>
          <w:b/>
          <w:bCs/>
          <w:sz w:val="32"/>
          <w:szCs w:val="32"/>
          <w:rtl/>
          <w:cs/>
        </w:rPr>
        <w:t>,</w:t>
      </w:r>
      <w:r w:rsidRPr="00DF6D94">
        <w:rPr>
          <w:rFonts w:cs="Arial Unicode MS" w:hint="cs"/>
          <w:b/>
          <w:bCs/>
          <w:sz w:val="32"/>
          <w:szCs w:val="32"/>
          <w:cs/>
          <w:lang w:bidi="hi-IN"/>
        </w:rPr>
        <w:t>बेरला</w:t>
      </w:r>
      <w:r w:rsidRPr="00DF6D94">
        <w:rPr>
          <w:rFonts w:hint="cs"/>
          <w:b/>
          <w:bCs/>
          <w:sz w:val="32"/>
          <w:szCs w:val="32"/>
          <w:rtl/>
          <w:cs/>
        </w:rPr>
        <w:t>,</w:t>
      </w:r>
      <w:r w:rsidRPr="00DF6D94">
        <w:rPr>
          <w:rFonts w:cs="Arial Unicode MS" w:hint="cs"/>
          <w:b/>
          <w:bCs/>
          <w:sz w:val="32"/>
          <w:szCs w:val="32"/>
          <w:cs/>
          <w:lang w:bidi="hi-IN"/>
        </w:rPr>
        <w:t xml:space="preserve">जि </w:t>
      </w:r>
      <w:r w:rsidRPr="00DF6D94">
        <w:rPr>
          <w:rFonts w:hint="cs"/>
          <w:b/>
          <w:bCs/>
          <w:sz w:val="32"/>
          <w:szCs w:val="32"/>
          <w:rtl/>
          <w:cs/>
        </w:rPr>
        <w:t>.-</w:t>
      </w:r>
      <w:r w:rsidRPr="00DF6D94">
        <w:rPr>
          <w:rFonts w:cs="Arial Unicode MS" w:hint="cs"/>
          <w:b/>
          <w:bCs/>
          <w:sz w:val="32"/>
          <w:szCs w:val="32"/>
          <w:cs/>
          <w:lang w:bidi="hi-IN"/>
        </w:rPr>
        <w:t>बेमेतरा</w:t>
      </w:r>
    </w:p>
    <w:p w:rsidR="00FE4144" w:rsidRPr="00DF6D94" w:rsidRDefault="00FE4144" w:rsidP="00FE4144">
      <w:pPr>
        <w:spacing w:after="0" w:line="240" w:lineRule="auto"/>
        <w:jc w:val="center"/>
        <w:rPr>
          <w:b/>
          <w:bCs/>
          <w:sz w:val="28"/>
          <w:szCs w:val="28"/>
        </w:rPr>
      </w:pPr>
      <w:r w:rsidRPr="00DF6D94">
        <w:rPr>
          <w:rFonts w:cs="Arial Unicode MS" w:hint="cs"/>
          <w:b/>
          <w:bCs/>
          <w:sz w:val="28"/>
          <w:szCs w:val="28"/>
          <w:cs/>
          <w:lang w:bidi="hi-IN"/>
        </w:rPr>
        <w:t xml:space="preserve">महाविद्यालय का ईमेल </w:t>
      </w:r>
      <w:r w:rsidRPr="00DF6D94">
        <w:rPr>
          <w:rFonts w:hint="cs"/>
          <w:b/>
          <w:bCs/>
          <w:sz w:val="28"/>
          <w:szCs w:val="28"/>
          <w:rtl/>
          <w:cs/>
        </w:rPr>
        <w:t xml:space="preserve">: </w:t>
      </w:r>
      <w:r>
        <w:fldChar w:fldCharType="begin"/>
      </w:r>
      <w:r>
        <w:instrText>HYPERLINK "mailto:collegeberla2008@gmail.com"</w:instrText>
      </w:r>
      <w:r>
        <w:fldChar w:fldCharType="separate"/>
      </w:r>
      <w:r w:rsidRPr="00DF6D94">
        <w:rPr>
          <w:rStyle w:val="Hyperlink"/>
          <w:b/>
          <w:bCs/>
          <w:sz w:val="28"/>
          <w:szCs w:val="28"/>
        </w:rPr>
        <w:t>collegeberla2008@gmail.com</w:t>
      </w:r>
      <w:r>
        <w:fldChar w:fldCharType="end"/>
      </w:r>
    </w:p>
    <w:p w:rsidR="00FE4144" w:rsidRDefault="00FE4144" w:rsidP="00FE4144">
      <w:pPr>
        <w:spacing w:after="0" w:line="240" w:lineRule="auto"/>
        <w:jc w:val="center"/>
        <w:rPr>
          <w:rFonts w:ascii="Kruti Dev 010" w:hAnsi="Kruti Dev 010"/>
          <w:b/>
          <w:sz w:val="24"/>
          <w:szCs w:val="24"/>
        </w:rPr>
      </w:pPr>
      <w:r w:rsidRPr="00D5266B">
        <w:rPr>
          <w:b/>
          <w:bCs/>
          <w:noProof/>
          <w:sz w:val="24"/>
          <w:szCs w:val="24"/>
          <w:lang w:val="en-IN"/>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49.4pt;margin-top:21.9pt;width:585.2pt;height:5.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"/>
        </w:pict>
      </w:r>
      <w:r w:rsidRPr="00915E88">
        <w:rPr>
          <w:rFonts w:cs="Arial Unicode MS" w:hint="cs"/>
          <w:b/>
          <w:bCs/>
          <w:sz w:val="24"/>
          <w:szCs w:val="24"/>
          <w:cs/>
          <w:lang w:bidi="hi-IN"/>
        </w:rPr>
        <w:t>वेबसाइट</w:t>
      </w:r>
      <w:r w:rsidRPr="00915E88">
        <w:rPr>
          <w:rFonts w:hint="cs"/>
          <w:b/>
          <w:bCs/>
          <w:sz w:val="24"/>
          <w:szCs w:val="24"/>
          <w:rtl/>
          <w:cs/>
        </w:rPr>
        <w:t>:</w:t>
      </w:r>
      <w:r w:rsidRPr="00915E88">
        <w:rPr>
          <w:b/>
          <w:bCs/>
          <w:sz w:val="24"/>
          <w:szCs w:val="24"/>
        </w:rPr>
        <w:t xml:space="preserve"> </w:t>
      </w:r>
      <w:proofErr w:type="spellStart"/>
      <w:r w:rsidRPr="00915E88">
        <w:rPr>
          <w:b/>
          <w:bCs/>
          <w:sz w:val="24"/>
          <w:szCs w:val="24"/>
        </w:rPr>
        <w:t>govtcollegeberla.in</w:t>
      </w:r>
      <w:proofErr w:type="spellEnd"/>
      <w:r w:rsidRPr="00915E88">
        <w:rPr>
          <w:b/>
          <w:bCs/>
          <w:sz w:val="24"/>
          <w:szCs w:val="24"/>
        </w:rPr>
        <w:t>,</w:t>
      </w:r>
      <w:r w:rsidRPr="00915E88">
        <w:rPr>
          <w:rFonts w:cs="Arial Unicode MS" w:hint="cs"/>
          <w:b/>
          <w:bCs/>
          <w:sz w:val="24"/>
          <w:szCs w:val="24"/>
          <w:cs/>
          <w:lang w:bidi="hi-IN"/>
        </w:rPr>
        <w:t>फ़ोन नं</w:t>
      </w:r>
      <w:r w:rsidRPr="00915E88">
        <w:rPr>
          <w:rFonts w:hint="cs"/>
          <w:b/>
          <w:bCs/>
          <w:sz w:val="24"/>
          <w:szCs w:val="24"/>
          <w:rtl/>
          <w:cs/>
        </w:rPr>
        <w:t>:</w:t>
      </w:r>
      <w:r w:rsidRPr="00915E88">
        <w:rPr>
          <w:rFonts w:ascii="Kruti Dev 010" w:hAnsi="Kruti Dev 010"/>
          <w:b/>
          <w:sz w:val="24"/>
          <w:szCs w:val="24"/>
        </w:rPr>
        <w:t xml:space="preserve"> 7825297300] 07825287744</w:t>
      </w:r>
      <w:r w:rsidRPr="00915E88">
        <w:rPr>
          <w:rFonts w:ascii="Kruti Dev 010" w:hAnsi="Kruti Dev 010" w:hint="cs"/>
          <w:b/>
          <w:sz w:val="24"/>
          <w:szCs w:val="24"/>
          <w:rtl/>
          <w:cs/>
        </w:rPr>
        <w:t>,</w:t>
      </w:r>
      <w:r w:rsidRPr="00915E88">
        <w:rPr>
          <w:rFonts w:ascii="Kruti Dev 010" w:hAnsi="Kruti Dev 010" w:cs="Arial Unicode MS" w:hint="cs"/>
          <w:b/>
          <w:sz w:val="24"/>
          <w:szCs w:val="24"/>
          <w:cs/>
          <w:lang w:bidi="hi-IN"/>
        </w:rPr>
        <w:t>कॉलेज कोड</w:t>
      </w:r>
      <w:r w:rsidRPr="00915E88">
        <w:rPr>
          <w:rFonts w:ascii="Kruti Dev 010" w:hAnsi="Kruti Dev 010" w:hint="cs"/>
          <w:b/>
          <w:sz w:val="24"/>
          <w:szCs w:val="24"/>
          <w:rtl/>
          <w:cs/>
        </w:rPr>
        <w:t>:</w:t>
      </w:r>
      <w:r w:rsidRPr="00915E88">
        <w:rPr>
          <w:rFonts w:ascii="Kruti Dev 010" w:hAnsi="Kruti Dev 010"/>
          <w:b/>
          <w:sz w:val="24"/>
          <w:szCs w:val="24"/>
        </w:rPr>
        <w:t>1705</w:t>
      </w:r>
    </w:p>
    <w:p w:rsidR="00FE4144" w:rsidRPr="00915E88" w:rsidRDefault="00FE4144" w:rsidP="00FE4144">
      <w:pPr>
        <w:spacing w:after="0" w:line="240" w:lineRule="auto"/>
        <w:jc w:val="center"/>
        <w:rPr>
          <w:rFonts w:ascii="Kruti Dev 010" w:hAnsi="Kruti Dev 010"/>
          <w:b/>
          <w:sz w:val="24"/>
          <w:szCs w:val="24"/>
        </w:rPr>
      </w:pPr>
    </w:p>
    <w:p w:rsidR="00FE4144" w:rsidRDefault="00FE4144" w:rsidP="00FE4144">
      <w:pPr>
        <w:spacing w:after="0" w:line="240" w:lineRule="auto"/>
        <w:rPr>
          <w:rFonts w:cs="Arial Unicode MS"/>
          <w:b/>
          <w:bCs/>
          <w:lang w:bidi="hi-IN"/>
        </w:rPr>
      </w:pPr>
    </w:p>
    <w:p w:rsidR="00FE4144" w:rsidRDefault="00FE4144" w:rsidP="00FE4144">
      <w:pPr>
        <w:spacing w:after="0" w:line="240" w:lineRule="auto"/>
        <w:rPr>
          <w:b/>
          <w:bCs/>
        </w:rPr>
      </w:pPr>
      <w:r w:rsidRPr="00915E88">
        <w:rPr>
          <w:rFonts w:cs="Arial Unicode MS" w:hint="cs"/>
          <w:b/>
          <w:bCs/>
          <w:cs/>
          <w:lang w:bidi="hi-IN"/>
        </w:rPr>
        <w:t>क्र</w:t>
      </w:r>
      <w:r w:rsidRPr="00915E88">
        <w:rPr>
          <w:b/>
          <w:bCs/>
        </w:rPr>
        <w:t>.</w:t>
      </w:r>
      <w:r w:rsidRPr="00915E88">
        <w:rPr>
          <w:rFonts w:hint="cs"/>
          <w:b/>
          <w:bCs/>
          <w:rtl/>
          <w:cs/>
        </w:rPr>
        <w:t>............/</w:t>
      </w:r>
      <w:r w:rsidRPr="00915E88">
        <w:rPr>
          <w:rFonts w:cs="Arial Unicode MS" w:hint="cs"/>
          <w:b/>
          <w:bCs/>
          <w:cs/>
          <w:lang w:bidi="hi-IN"/>
        </w:rPr>
        <w:t>स्था</w:t>
      </w:r>
      <w:r w:rsidRPr="00915E88">
        <w:rPr>
          <w:b/>
          <w:bCs/>
        </w:rPr>
        <w:t>.</w:t>
      </w:r>
      <w:r w:rsidRPr="00915E88">
        <w:rPr>
          <w:rFonts w:hint="cs"/>
          <w:b/>
          <w:bCs/>
          <w:rtl/>
          <w:cs/>
        </w:rPr>
        <w:t>/</w:t>
      </w:r>
      <w:r w:rsidRPr="00915E88">
        <w:rPr>
          <w:rFonts w:cs="Arial Unicode MS" w:hint="cs"/>
          <w:b/>
          <w:bCs/>
          <w:cs/>
          <w:lang w:bidi="hi-IN"/>
        </w:rPr>
        <w:t>राज</w:t>
      </w:r>
      <w:r w:rsidRPr="00915E88">
        <w:rPr>
          <w:rFonts w:hint="cs"/>
          <w:b/>
          <w:bCs/>
          <w:rtl/>
          <w:cs/>
        </w:rPr>
        <w:t>/</w:t>
      </w:r>
      <w:r>
        <w:rPr>
          <w:b/>
          <w:bCs/>
        </w:rPr>
        <w:t xml:space="preserve"> 20       </w:t>
      </w:r>
      <w:r w:rsidRPr="00915E88">
        <w:rPr>
          <w:rFonts w:cs="Mangal" w:hint="cs"/>
          <w:b/>
          <w:bCs/>
          <w:rtl/>
          <w:cs/>
        </w:rPr>
        <w:t xml:space="preserve">  </w:t>
      </w:r>
      <w:r w:rsidRPr="00915E88">
        <w:rPr>
          <w:rFonts w:cs="Mangal"/>
          <w:b/>
          <w:bCs/>
        </w:rPr>
        <w:t xml:space="preserve">                                      </w:t>
      </w:r>
      <w:r>
        <w:rPr>
          <w:rFonts w:cs="Mangal"/>
          <w:b/>
          <w:bCs/>
        </w:rPr>
        <w:t xml:space="preserve">                </w:t>
      </w:r>
      <w:r w:rsidRPr="00915E88">
        <w:rPr>
          <w:rFonts w:cs="Arial Unicode MS" w:hint="cs"/>
          <w:b/>
          <w:bCs/>
          <w:cs/>
          <w:lang w:bidi="hi-IN"/>
        </w:rPr>
        <w:t>बेरला</w:t>
      </w:r>
      <w:r w:rsidRPr="00915E88">
        <w:rPr>
          <w:rFonts w:hint="cs"/>
          <w:b/>
          <w:bCs/>
          <w:rtl/>
          <w:cs/>
        </w:rPr>
        <w:t>,</w:t>
      </w:r>
      <w:r w:rsidRPr="00915E88">
        <w:rPr>
          <w:rFonts w:cs="Arial Unicode MS" w:hint="cs"/>
          <w:b/>
          <w:bCs/>
          <w:cs/>
          <w:lang w:bidi="hi-IN"/>
        </w:rPr>
        <w:t>दिनांक</w:t>
      </w:r>
      <w:r w:rsidRPr="00915E88">
        <w:rPr>
          <w:rFonts w:hint="cs"/>
          <w:b/>
          <w:bCs/>
          <w:rtl/>
          <w:cs/>
        </w:rPr>
        <w:t>.../..../</w:t>
      </w:r>
      <w:r>
        <w:rPr>
          <w:b/>
          <w:bCs/>
        </w:rPr>
        <w:t>20</w:t>
      </w:r>
    </w:p>
    <w:p w:rsidR="00FE4144" w:rsidRDefault="00B21181" w:rsidP="00E20ED3">
      <w:pPr>
        <w:jc w:val="both"/>
      </w:pPr>
      <w:r>
        <w:t xml:space="preserve">     </w:t>
      </w:r>
    </w:p>
    <w:p w:rsidR="00B21181" w:rsidRPr="00953522" w:rsidRDefault="00B21181" w:rsidP="00E20ED3">
      <w:pPr>
        <w:jc w:val="both"/>
        <w:rPr>
          <w:b/>
          <w:sz w:val="24"/>
          <w:szCs w:val="24"/>
        </w:rPr>
      </w:pPr>
      <w:r>
        <w:t xml:space="preserve">    </w:t>
      </w:r>
      <w:r w:rsidRPr="00953522">
        <w:rPr>
          <w:b/>
          <w:sz w:val="24"/>
          <w:szCs w:val="24"/>
        </w:rPr>
        <w:t xml:space="preserve">STAKEHOLDERS FEEDBACK </w:t>
      </w:r>
      <w:r w:rsidR="0039646D">
        <w:rPr>
          <w:b/>
          <w:sz w:val="24"/>
          <w:szCs w:val="24"/>
        </w:rPr>
        <w:t xml:space="preserve"> </w:t>
      </w:r>
      <w:r w:rsidRPr="00953522">
        <w:rPr>
          <w:b/>
          <w:sz w:val="24"/>
          <w:szCs w:val="24"/>
        </w:rPr>
        <w:t xml:space="preserve"> - CONSOLIDATED ACTION TAKEN REPORT (</w:t>
      </w:r>
      <w:r w:rsidR="00FE4144">
        <w:rPr>
          <w:b/>
          <w:sz w:val="24"/>
          <w:szCs w:val="24"/>
        </w:rPr>
        <w:t>2020-21</w:t>
      </w:r>
      <w:r w:rsidRPr="00953522">
        <w:rPr>
          <w:b/>
          <w:sz w:val="24"/>
          <w:szCs w:val="24"/>
        </w:rPr>
        <w:t>)</w:t>
      </w:r>
    </w:p>
    <w:p w:rsidR="00B21181" w:rsidRPr="00953522" w:rsidRDefault="00B21181" w:rsidP="00E20ED3">
      <w:pPr>
        <w:jc w:val="both"/>
        <w:rPr>
          <w:sz w:val="24"/>
          <w:szCs w:val="24"/>
        </w:rPr>
      </w:pPr>
      <w:r w:rsidRPr="00953522">
        <w:rPr>
          <w:sz w:val="24"/>
          <w:szCs w:val="24"/>
        </w:rPr>
        <w:t xml:space="preserve">On the basis of the analyses of the feedbacks collected </w:t>
      </w:r>
      <w:r w:rsidR="00A277E0" w:rsidRPr="00953522">
        <w:rPr>
          <w:sz w:val="24"/>
          <w:szCs w:val="24"/>
        </w:rPr>
        <w:t>from</w:t>
      </w:r>
      <w:r w:rsidRPr="00953522">
        <w:rPr>
          <w:sz w:val="24"/>
          <w:szCs w:val="24"/>
        </w:rPr>
        <w:t xml:space="preserve"> the stakeholders  i.e. Students and  Teachers duri</w:t>
      </w:r>
      <w:r w:rsidR="00FE4144">
        <w:rPr>
          <w:sz w:val="24"/>
          <w:szCs w:val="24"/>
        </w:rPr>
        <w:t>ng  past five years i.e. 2015-2021</w:t>
      </w:r>
      <w:r w:rsidRPr="00953522">
        <w:rPr>
          <w:sz w:val="24"/>
          <w:szCs w:val="24"/>
        </w:rPr>
        <w:t>, several actions were taken hitherto by the college Admin &amp; IQAC to facilitate the student in their continuo</w:t>
      </w:r>
      <w:r w:rsidR="00CC664B" w:rsidRPr="00953522">
        <w:rPr>
          <w:sz w:val="24"/>
          <w:szCs w:val="24"/>
        </w:rPr>
        <w:t>us process of learning and the college the teachers in their persistent process of teaching and thereby improving the student centric  amenities, teaching tools, educational quality and administrative efficiency of the College .A consolidated list of these actions undertaken during l</w:t>
      </w:r>
      <w:r w:rsidR="00FE4144">
        <w:rPr>
          <w:sz w:val="24"/>
          <w:szCs w:val="24"/>
        </w:rPr>
        <w:t>ast five year is provided below:</w:t>
      </w:r>
    </w:p>
    <w:p w:rsidR="00CC664B" w:rsidRPr="00953522" w:rsidRDefault="00CC664B" w:rsidP="00E20ED3">
      <w:pPr>
        <w:pStyle w:val="ListParagraph"/>
        <w:numPr>
          <w:ilvl w:val="0"/>
          <w:numId w:val="1"/>
        </w:numPr>
        <w:jc w:val="both"/>
        <w:rPr>
          <w:sz w:val="24"/>
          <w:szCs w:val="24"/>
        </w:rPr>
      </w:pPr>
      <w:r w:rsidRPr="00953522">
        <w:rPr>
          <w:sz w:val="24"/>
          <w:szCs w:val="24"/>
        </w:rPr>
        <w:t>Enhancement of women safety &amp; security in college campus</w:t>
      </w:r>
      <w:r w:rsidR="00A277E0" w:rsidRPr="00953522">
        <w:rPr>
          <w:sz w:val="24"/>
          <w:szCs w:val="24"/>
        </w:rPr>
        <w:t>.</w:t>
      </w:r>
    </w:p>
    <w:p w:rsidR="00CC664B" w:rsidRPr="00953522" w:rsidRDefault="00CC664B" w:rsidP="00E20ED3">
      <w:pPr>
        <w:pStyle w:val="ListParagraph"/>
        <w:numPr>
          <w:ilvl w:val="0"/>
          <w:numId w:val="1"/>
        </w:numPr>
        <w:jc w:val="both"/>
        <w:rPr>
          <w:sz w:val="24"/>
          <w:szCs w:val="24"/>
        </w:rPr>
      </w:pPr>
      <w:r w:rsidRPr="00953522">
        <w:rPr>
          <w:sz w:val="24"/>
          <w:szCs w:val="24"/>
        </w:rPr>
        <w:t>Augmentation of admission opportunities in the college.</w:t>
      </w:r>
    </w:p>
    <w:p w:rsidR="00CC664B" w:rsidRPr="00953522" w:rsidRDefault="00CC664B" w:rsidP="00E20ED3">
      <w:pPr>
        <w:pStyle w:val="ListParagraph"/>
        <w:numPr>
          <w:ilvl w:val="0"/>
          <w:numId w:val="1"/>
        </w:numPr>
        <w:jc w:val="both"/>
        <w:rPr>
          <w:sz w:val="24"/>
          <w:szCs w:val="24"/>
        </w:rPr>
      </w:pPr>
      <w:r w:rsidRPr="00953522">
        <w:rPr>
          <w:sz w:val="24"/>
          <w:szCs w:val="24"/>
        </w:rPr>
        <w:t>Infrastructure augmentation of academic and physical facilities in college.</w:t>
      </w:r>
    </w:p>
    <w:p w:rsidR="00CC664B" w:rsidRPr="00953522" w:rsidRDefault="00CC664B" w:rsidP="00E20ED3">
      <w:pPr>
        <w:pStyle w:val="ListParagraph"/>
        <w:numPr>
          <w:ilvl w:val="0"/>
          <w:numId w:val="1"/>
        </w:numPr>
        <w:jc w:val="both"/>
        <w:rPr>
          <w:sz w:val="24"/>
          <w:szCs w:val="24"/>
        </w:rPr>
      </w:pPr>
      <w:r w:rsidRPr="00953522">
        <w:rPr>
          <w:sz w:val="24"/>
          <w:szCs w:val="24"/>
        </w:rPr>
        <w:t>Constructi</w:t>
      </w:r>
      <w:r w:rsidR="00A277E0" w:rsidRPr="00953522">
        <w:rPr>
          <w:sz w:val="24"/>
          <w:szCs w:val="24"/>
        </w:rPr>
        <w:t>on of a new cycle s</w:t>
      </w:r>
      <w:r w:rsidR="00FE4144">
        <w:rPr>
          <w:sz w:val="24"/>
          <w:szCs w:val="24"/>
        </w:rPr>
        <w:t>tand out</w:t>
      </w:r>
      <w:r w:rsidRPr="00953522">
        <w:rPr>
          <w:sz w:val="24"/>
          <w:szCs w:val="24"/>
        </w:rPr>
        <w:t>side the college campus</w:t>
      </w:r>
      <w:r w:rsidR="00A277E0" w:rsidRPr="00953522">
        <w:rPr>
          <w:sz w:val="24"/>
          <w:szCs w:val="24"/>
        </w:rPr>
        <w:t>.</w:t>
      </w:r>
    </w:p>
    <w:p w:rsidR="00A277E0" w:rsidRPr="00953522" w:rsidRDefault="00CC664B" w:rsidP="00E20ED3">
      <w:pPr>
        <w:pStyle w:val="ListParagraph"/>
        <w:numPr>
          <w:ilvl w:val="0"/>
          <w:numId w:val="1"/>
        </w:numPr>
        <w:jc w:val="both"/>
        <w:rPr>
          <w:sz w:val="24"/>
          <w:szCs w:val="24"/>
        </w:rPr>
      </w:pPr>
      <w:r w:rsidRPr="00953522">
        <w:rPr>
          <w:sz w:val="24"/>
          <w:szCs w:val="24"/>
        </w:rPr>
        <w:t xml:space="preserve">Facilitating </w:t>
      </w:r>
      <w:r w:rsidR="00FE4144">
        <w:rPr>
          <w:sz w:val="24"/>
          <w:szCs w:val="24"/>
        </w:rPr>
        <w:t xml:space="preserve">the availability of high </w:t>
      </w:r>
      <w:r w:rsidR="00A277E0" w:rsidRPr="00953522">
        <w:rPr>
          <w:sz w:val="24"/>
          <w:szCs w:val="24"/>
        </w:rPr>
        <w:t>speed Wi-Fi Facility in College campus.</w:t>
      </w:r>
    </w:p>
    <w:p w:rsidR="00FE4144" w:rsidRDefault="00A277E0" w:rsidP="00FE4144">
      <w:pPr>
        <w:pStyle w:val="ListParagraph"/>
        <w:numPr>
          <w:ilvl w:val="0"/>
          <w:numId w:val="1"/>
        </w:numPr>
        <w:jc w:val="both"/>
        <w:rPr>
          <w:sz w:val="24"/>
          <w:szCs w:val="24"/>
        </w:rPr>
      </w:pPr>
      <w:r w:rsidRPr="00953522">
        <w:rPr>
          <w:sz w:val="24"/>
          <w:szCs w:val="24"/>
        </w:rPr>
        <w:t>Enhancement of seating capacity of the College.</w:t>
      </w:r>
    </w:p>
    <w:p w:rsidR="00A277E0" w:rsidRPr="00FE4144" w:rsidRDefault="00A277E0" w:rsidP="00FE4144">
      <w:pPr>
        <w:pStyle w:val="ListParagraph"/>
        <w:numPr>
          <w:ilvl w:val="0"/>
          <w:numId w:val="1"/>
        </w:numPr>
        <w:jc w:val="both"/>
        <w:rPr>
          <w:sz w:val="24"/>
          <w:szCs w:val="24"/>
        </w:rPr>
      </w:pPr>
      <w:r w:rsidRPr="00FE4144">
        <w:rPr>
          <w:sz w:val="24"/>
          <w:szCs w:val="24"/>
        </w:rPr>
        <w:t>Improvement in Common room facilities of the College.</w:t>
      </w:r>
    </w:p>
    <w:p w:rsidR="00A277E0" w:rsidRPr="00953522" w:rsidRDefault="00FE4144" w:rsidP="00E20ED3">
      <w:pPr>
        <w:pStyle w:val="ListParagraph"/>
        <w:numPr>
          <w:ilvl w:val="0"/>
          <w:numId w:val="1"/>
        </w:numPr>
        <w:jc w:val="both"/>
        <w:rPr>
          <w:sz w:val="24"/>
          <w:szCs w:val="24"/>
        </w:rPr>
      </w:pPr>
      <w:r>
        <w:rPr>
          <w:sz w:val="24"/>
          <w:szCs w:val="24"/>
        </w:rPr>
        <w:t xml:space="preserve">Making of a new and improved Girl`s </w:t>
      </w:r>
      <w:r w:rsidRPr="00953522">
        <w:rPr>
          <w:sz w:val="24"/>
          <w:szCs w:val="24"/>
        </w:rPr>
        <w:t>common</w:t>
      </w:r>
      <w:r w:rsidR="00A277E0" w:rsidRPr="00953522">
        <w:rPr>
          <w:sz w:val="24"/>
          <w:szCs w:val="24"/>
        </w:rPr>
        <w:t xml:space="preserve"> room.</w:t>
      </w:r>
    </w:p>
    <w:p w:rsidR="00A277E0" w:rsidRPr="00953522" w:rsidRDefault="00FE4144" w:rsidP="00E20ED3">
      <w:pPr>
        <w:pStyle w:val="ListParagraph"/>
        <w:numPr>
          <w:ilvl w:val="0"/>
          <w:numId w:val="1"/>
        </w:numPr>
        <w:jc w:val="both"/>
        <w:rPr>
          <w:sz w:val="24"/>
          <w:szCs w:val="24"/>
        </w:rPr>
      </w:pPr>
      <w:r>
        <w:rPr>
          <w:sz w:val="24"/>
          <w:szCs w:val="24"/>
        </w:rPr>
        <w:t>Enhancement of RO</w:t>
      </w:r>
      <w:r w:rsidR="00A277E0" w:rsidRPr="00953522">
        <w:rPr>
          <w:sz w:val="24"/>
          <w:szCs w:val="24"/>
        </w:rPr>
        <w:t xml:space="preserve"> drinking water facility in the College.</w:t>
      </w:r>
    </w:p>
    <w:p w:rsidR="00A277E0" w:rsidRPr="00FE4144" w:rsidRDefault="00A277E0" w:rsidP="00FE4144">
      <w:pPr>
        <w:pStyle w:val="ListParagraph"/>
        <w:numPr>
          <w:ilvl w:val="0"/>
          <w:numId w:val="1"/>
        </w:numPr>
        <w:jc w:val="both"/>
        <w:rPr>
          <w:sz w:val="24"/>
          <w:szCs w:val="24"/>
        </w:rPr>
      </w:pPr>
      <w:r w:rsidRPr="00953522">
        <w:rPr>
          <w:sz w:val="24"/>
          <w:szCs w:val="24"/>
        </w:rPr>
        <w:t>Enhancement of toilet facilities in the College.</w:t>
      </w:r>
    </w:p>
    <w:p w:rsidR="00A277E0" w:rsidRPr="00953522" w:rsidRDefault="00FE4144" w:rsidP="00E20ED3">
      <w:pPr>
        <w:pStyle w:val="ListParagraph"/>
        <w:numPr>
          <w:ilvl w:val="0"/>
          <w:numId w:val="1"/>
        </w:numPr>
        <w:jc w:val="both"/>
        <w:rPr>
          <w:sz w:val="24"/>
          <w:szCs w:val="24"/>
        </w:rPr>
      </w:pPr>
      <w:r>
        <w:rPr>
          <w:sz w:val="24"/>
          <w:szCs w:val="24"/>
        </w:rPr>
        <w:t xml:space="preserve"> Enhancement </w:t>
      </w:r>
      <w:r w:rsidR="00A277E0" w:rsidRPr="00953522">
        <w:rPr>
          <w:sz w:val="24"/>
          <w:szCs w:val="24"/>
        </w:rPr>
        <w:t>of cultural and sports activit</w:t>
      </w:r>
      <w:r w:rsidR="00953522" w:rsidRPr="00953522">
        <w:rPr>
          <w:sz w:val="24"/>
          <w:szCs w:val="24"/>
        </w:rPr>
        <w:t>i</w:t>
      </w:r>
      <w:r w:rsidR="00A277E0" w:rsidRPr="00953522">
        <w:rPr>
          <w:sz w:val="24"/>
          <w:szCs w:val="24"/>
        </w:rPr>
        <w:t>es and events in the College.</w:t>
      </w:r>
    </w:p>
    <w:p w:rsidR="00953522" w:rsidRPr="00953522" w:rsidRDefault="00953522" w:rsidP="00E20ED3">
      <w:pPr>
        <w:pStyle w:val="ListParagraph"/>
        <w:numPr>
          <w:ilvl w:val="0"/>
          <w:numId w:val="1"/>
        </w:numPr>
        <w:jc w:val="both"/>
        <w:rPr>
          <w:sz w:val="24"/>
          <w:szCs w:val="24"/>
        </w:rPr>
      </w:pPr>
      <w:r w:rsidRPr="00953522">
        <w:rPr>
          <w:sz w:val="24"/>
          <w:szCs w:val="24"/>
        </w:rPr>
        <w:t xml:space="preserve"> Establishment of a stationery shop </w:t>
      </w:r>
      <w:r w:rsidR="00FE4144">
        <w:rPr>
          <w:sz w:val="24"/>
          <w:szCs w:val="24"/>
        </w:rPr>
        <w:t>i</w:t>
      </w:r>
      <w:r w:rsidRPr="00953522">
        <w:rPr>
          <w:sz w:val="24"/>
          <w:szCs w:val="24"/>
        </w:rPr>
        <w:t>n the College.</w:t>
      </w:r>
    </w:p>
    <w:p w:rsidR="00953522" w:rsidRPr="00953522" w:rsidRDefault="00953522" w:rsidP="00E20ED3">
      <w:pPr>
        <w:pStyle w:val="ListParagraph"/>
        <w:numPr>
          <w:ilvl w:val="0"/>
          <w:numId w:val="1"/>
        </w:numPr>
        <w:jc w:val="both"/>
        <w:rPr>
          <w:sz w:val="24"/>
          <w:szCs w:val="24"/>
        </w:rPr>
      </w:pPr>
      <w:r w:rsidRPr="00953522">
        <w:rPr>
          <w:sz w:val="24"/>
          <w:szCs w:val="24"/>
        </w:rPr>
        <w:t>Initiation &amp; commencement of three new academic programmes namely M.Sc. PHYSISC and M.A. HINDI in the College.</w:t>
      </w:r>
    </w:p>
    <w:p w:rsidR="00953522" w:rsidRPr="00953522" w:rsidRDefault="00953522" w:rsidP="00E20ED3">
      <w:pPr>
        <w:pStyle w:val="ListParagraph"/>
        <w:numPr>
          <w:ilvl w:val="0"/>
          <w:numId w:val="1"/>
        </w:numPr>
        <w:jc w:val="both"/>
        <w:rPr>
          <w:sz w:val="24"/>
          <w:szCs w:val="24"/>
        </w:rPr>
      </w:pPr>
      <w:r w:rsidRPr="00953522">
        <w:rPr>
          <w:sz w:val="24"/>
          <w:szCs w:val="24"/>
        </w:rPr>
        <w:t>Enhancement of ICT based teaching – learning aids and tools in the College.</w:t>
      </w:r>
    </w:p>
    <w:p w:rsidR="00953522" w:rsidRPr="00953522" w:rsidRDefault="00953522" w:rsidP="00E20ED3">
      <w:pPr>
        <w:ind w:left="360"/>
        <w:jc w:val="both"/>
        <w:rPr>
          <w:sz w:val="28"/>
          <w:szCs w:val="28"/>
        </w:rPr>
      </w:pPr>
    </w:p>
    <w:sectPr w:rsidR="00953522" w:rsidRPr="00953522" w:rsidSect="009329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ruti Dev 010">
    <w:panose1 w:val="000007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71652"/>
    <w:multiLevelType w:val="hybridMultilevel"/>
    <w:tmpl w:val="1084E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7AEE"/>
    <w:rsid w:val="003527AE"/>
    <w:rsid w:val="0039646D"/>
    <w:rsid w:val="004D089F"/>
    <w:rsid w:val="0064176A"/>
    <w:rsid w:val="00757AEE"/>
    <w:rsid w:val="009329AD"/>
    <w:rsid w:val="00953522"/>
    <w:rsid w:val="00A277E0"/>
    <w:rsid w:val="00B21181"/>
    <w:rsid w:val="00CC664B"/>
    <w:rsid w:val="00E20ED3"/>
    <w:rsid w:val="00FE414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AEE"/>
    <w:rPr>
      <w:color w:val="0000FF"/>
      <w:u w:val="single"/>
    </w:rPr>
  </w:style>
  <w:style w:type="paragraph" w:styleId="BalloonText">
    <w:name w:val="Balloon Text"/>
    <w:basedOn w:val="Normal"/>
    <w:link w:val="BalloonTextChar"/>
    <w:uiPriority w:val="99"/>
    <w:semiHidden/>
    <w:unhideWhenUsed/>
    <w:rsid w:val="00757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AEE"/>
    <w:rPr>
      <w:rFonts w:ascii="Tahoma" w:hAnsi="Tahoma" w:cs="Tahoma"/>
      <w:sz w:val="16"/>
      <w:szCs w:val="16"/>
    </w:rPr>
  </w:style>
  <w:style w:type="paragraph" w:styleId="ListParagraph">
    <w:name w:val="List Paragraph"/>
    <w:basedOn w:val="Normal"/>
    <w:uiPriority w:val="34"/>
    <w:qFormat/>
    <w:rsid w:val="00CC66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9430B-3CBF-4B97-8FC5-2F947634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mahalaxmi</dc:creator>
  <cp:lastModifiedBy>mahalaxmi</cp:lastModifiedBy>
  <cp:revision>2</cp:revision>
  <dcterms:created xsi:type="dcterms:W3CDTF">2021-10-25T09:10:00Z</dcterms:created>
  <dcterms:modified xsi:type="dcterms:W3CDTF">2021-10-25T09:10:00Z</dcterms:modified>
</cp:coreProperties>
</file>